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78" w:rsidRPr="000D4618" w:rsidRDefault="00625078" w:rsidP="000D4618">
      <w:pPr>
        <w:ind w:left="-360"/>
        <w:rPr>
          <w:rFonts w:ascii="Algerian" w:hAnsi="Algerian" w:cs="Algerian"/>
          <w:sz w:val="48"/>
          <w:szCs w:val="4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http://us.123rf.com/450wm/marina99/marina991211/marina99121100024/16258138-farsangi-maszk-maszkok-a-sz%C3%ADn%C3%A9szked%C3%A9st.jpg?ver=6" style="position:absolute;left:0;text-align:left;margin-left:324pt;margin-top:-63pt;width:162pt;height:118.45pt;rotation:1455550fd;z-index:-251658240;visibility:visible">
            <v:imagedata r:id="rId4" o:title=""/>
          </v:shape>
        </w:pict>
      </w:r>
      <w:r w:rsidRPr="000D4618">
        <w:rPr>
          <w:rFonts w:ascii="Algerian" w:hAnsi="Algerian" w:cs="Algerian"/>
          <w:sz w:val="48"/>
          <w:szCs w:val="48"/>
        </w:rPr>
        <w:t>Tervezett farsangi program</w:t>
      </w:r>
    </w:p>
    <w:p w:rsidR="00625078" w:rsidRDefault="00625078" w:rsidP="00D06E6B">
      <w:pPr>
        <w:jc w:val="center"/>
        <w:rPr>
          <w:rFonts w:ascii="Algerian" w:hAnsi="Algerian" w:cs="Algerian"/>
          <w:sz w:val="40"/>
          <w:szCs w:val="40"/>
        </w:rPr>
      </w:pPr>
      <w:r>
        <w:rPr>
          <w:rFonts w:ascii="Algerian" w:hAnsi="Algerian" w:cs="Algerian"/>
          <w:sz w:val="40"/>
          <w:szCs w:val="40"/>
        </w:rPr>
        <w:t>Helyszín: Hittanterem</w:t>
      </w:r>
    </w:p>
    <w:p w:rsidR="00625078" w:rsidRPr="008E228A" w:rsidRDefault="00625078" w:rsidP="00D06E6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Algerian" w:hAnsi="Algerian" w:cs="Algerian"/>
          <w:sz w:val="40"/>
          <w:szCs w:val="40"/>
        </w:rPr>
        <w:t>2018.02.10. Szombat</w:t>
      </w:r>
    </w:p>
    <w:tbl>
      <w:tblPr>
        <w:tblW w:w="10008" w:type="dxa"/>
        <w:tblInd w:w="-106" w:type="dxa"/>
        <w:tblLook w:val="00A0"/>
      </w:tblPr>
      <w:tblGrid>
        <w:gridCol w:w="4302"/>
        <w:gridCol w:w="5706"/>
      </w:tblGrid>
      <w:tr w:rsidR="00625078" w:rsidRPr="001A4E2E">
        <w:trPr>
          <w:trHeight w:val="794"/>
        </w:trPr>
        <w:tc>
          <w:tcPr>
            <w:tcW w:w="4531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16:30-17:</w:t>
            </w:r>
            <w:r w:rsidRPr="001A4E2E">
              <w:rPr>
                <w:rFonts w:ascii="Algerian" w:hAnsi="Algerian" w:cs="Algerian"/>
                <w:sz w:val="32"/>
                <w:szCs w:val="32"/>
              </w:rPr>
              <w:t>0</w:t>
            </w:r>
            <w:r>
              <w:rPr>
                <w:rFonts w:ascii="Algerian" w:hAnsi="Algerian" w:cs="Algerian"/>
                <w:sz w:val="32"/>
                <w:szCs w:val="32"/>
              </w:rPr>
              <w:t>0</w:t>
            </w:r>
          </w:p>
        </w:tc>
        <w:tc>
          <w:tcPr>
            <w:tcW w:w="5477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 w:rsidRPr="001A4E2E">
              <w:rPr>
                <w:rFonts w:ascii="Algerian" w:hAnsi="Algerian" w:cs="Algerian"/>
                <w:sz w:val="32"/>
                <w:szCs w:val="32"/>
              </w:rPr>
              <w:t>Gyüleke</w:t>
            </w:r>
            <w:r>
              <w:rPr>
                <w:rFonts w:ascii="Algerian" w:hAnsi="Algerian" w:cs="Algerian"/>
                <w:sz w:val="32"/>
                <w:szCs w:val="32"/>
              </w:rPr>
              <w:t>zés</w:t>
            </w:r>
          </w:p>
        </w:tc>
      </w:tr>
      <w:tr w:rsidR="00625078" w:rsidRPr="001A4E2E">
        <w:trPr>
          <w:trHeight w:val="794"/>
        </w:trPr>
        <w:tc>
          <w:tcPr>
            <w:tcW w:w="4531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 w:rsidRPr="001A4E2E">
              <w:rPr>
                <w:rFonts w:ascii="Algerian" w:hAnsi="Algerian" w:cs="Algerian"/>
                <w:sz w:val="32"/>
                <w:szCs w:val="32"/>
              </w:rPr>
              <w:t>17:00</w:t>
            </w:r>
          </w:p>
        </w:tc>
        <w:tc>
          <w:tcPr>
            <w:tcW w:w="5477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MOLDVAI Táncház</w:t>
            </w:r>
          </w:p>
        </w:tc>
      </w:tr>
      <w:tr w:rsidR="00625078" w:rsidRPr="001A4E2E">
        <w:trPr>
          <w:trHeight w:val="794"/>
        </w:trPr>
        <w:tc>
          <w:tcPr>
            <w:tcW w:w="4531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18:0</w:t>
            </w:r>
            <w:r w:rsidRPr="001A4E2E">
              <w:rPr>
                <w:rFonts w:ascii="Algerian" w:hAnsi="Algerian" w:cs="Algerian"/>
                <w:sz w:val="32"/>
                <w:szCs w:val="32"/>
              </w:rPr>
              <w:t>0</w:t>
            </w:r>
          </w:p>
        </w:tc>
        <w:tc>
          <w:tcPr>
            <w:tcW w:w="5477" w:type="dxa"/>
          </w:tcPr>
          <w:p w:rsidR="00625078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Közösségi játékok/</w:t>
            </w:r>
          </w:p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társasjátékok/szentmise</w:t>
            </w:r>
          </w:p>
        </w:tc>
      </w:tr>
      <w:tr w:rsidR="00625078" w:rsidRPr="001A4E2E">
        <w:trPr>
          <w:trHeight w:val="794"/>
        </w:trPr>
        <w:tc>
          <w:tcPr>
            <w:tcW w:w="4531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19</w:t>
            </w:r>
            <w:r w:rsidRPr="001A4E2E">
              <w:rPr>
                <w:rFonts w:ascii="Algerian" w:hAnsi="Algerian" w:cs="Algerian"/>
                <w:sz w:val="32"/>
                <w:szCs w:val="32"/>
              </w:rPr>
              <w:t>:00</w:t>
            </w:r>
          </w:p>
        </w:tc>
        <w:tc>
          <w:tcPr>
            <w:tcW w:w="5477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jelmezes felvonulás</w:t>
            </w:r>
          </w:p>
        </w:tc>
      </w:tr>
      <w:tr w:rsidR="00625078" w:rsidRPr="001A4E2E">
        <w:trPr>
          <w:trHeight w:val="794"/>
        </w:trPr>
        <w:tc>
          <w:tcPr>
            <w:tcW w:w="4531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 w:rsidRPr="001A4E2E">
              <w:rPr>
                <w:rFonts w:ascii="Algerian" w:hAnsi="Algerian" w:cs="Algerian"/>
                <w:sz w:val="32"/>
                <w:szCs w:val="32"/>
              </w:rPr>
              <w:t>19:</w:t>
            </w:r>
            <w:r>
              <w:rPr>
                <w:rFonts w:ascii="Algerian" w:hAnsi="Algerian" w:cs="Algerian"/>
                <w:sz w:val="32"/>
                <w:szCs w:val="32"/>
              </w:rPr>
              <w:t>30</w:t>
            </w:r>
          </w:p>
        </w:tc>
        <w:tc>
          <w:tcPr>
            <w:tcW w:w="5477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Közös batyus vacsora</w:t>
            </w:r>
          </w:p>
        </w:tc>
      </w:tr>
      <w:tr w:rsidR="00625078" w:rsidRPr="001A4E2E">
        <w:trPr>
          <w:trHeight w:val="794"/>
        </w:trPr>
        <w:tc>
          <w:tcPr>
            <w:tcW w:w="4531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 w:rsidRPr="001A4E2E">
              <w:rPr>
                <w:rFonts w:ascii="Algerian" w:hAnsi="Algerian" w:cs="Algerian"/>
                <w:sz w:val="32"/>
                <w:szCs w:val="32"/>
              </w:rPr>
              <w:t>20:</w:t>
            </w:r>
            <w:r>
              <w:rPr>
                <w:rFonts w:ascii="Algerian" w:hAnsi="Algerian" w:cs="Algerian"/>
                <w:sz w:val="32"/>
                <w:szCs w:val="32"/>
              </w:rPr>
              <w:t>30</w:t>
            </w:r>
          </w:p>
        </w:tc>
        <w:tc>
          <w:tcPr>
            <w:tcW w:w="5477" w:type="dxa"/>
          </w:tcPr>
          <w:p w:rsidR="00625078" w:rsidRPr="001A4E2E" w:rsidRDefault="00625078" w:rsidP="00053AF1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 w:rsidRPr="001A4E2E">
              <w:rPr>
                <w:rFonts w:ascii="Algerian" w:hAnsi="Algerian" w:cs="Algerian"/>
                <w:sz w:val="32"/>
                <w:szCs w:val="32"/>
              </w:rPr>
              <w:t>eredményhirdetés</w:t>
            </w:r>
          </w:p>
        </w:tc>
      </w:tr>
      <w:tr w:rsidR="00625078" w:rsidRPr="001A4E2E">
        <w:trPr>
          <w:trHeight w:val="794"/>
        </w:trPr>
        <w:tc>
          <w:tcPr>
            <w:tcW w:w="4531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20:45</w:t>
            </w:r>
          </w:p>
        </w:tc>
        <w:tc>
          <w:tcPr>
            <w:tcW w:w="5477" w:type="dxa"/>
          </w:tcPr>
          <w:p w:rsidR="00625078" w:rsidRPr="00504C8F" w:rsidRDefault="00625078" w:rsidP="001A4E2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Farsangi müsorszámok</w:t>
            </w:r>
          </w:p>
        </w:tc>
      </w:tr>
      <w:tr w:rsidR="00625078" w:rsidRPr="001A4E2E">
        <w:trPr>
          <w:trHeight w:val="794"/>
        </w:trPr>
        <w:tc>
          <w:tcPr>
            <w:tcW w:w="4531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>
              <w:rPr>
                <w:rFonts w:ascii="Algerian" w:hAnsi="Algerian" w:cs="Algerian"/>
                <w:sz w:val="32"/>
                <w:szCs w:val="32"/>
              </w:rPr>
              <w:t>21:3</w:t>
            </w:r>
            <w:r w:rsidRPr="001A4E2E">
              <w:rPr>
                <w:rFonts w:ascii="Algerian" w:hAnsi="Algerian" w:cs="Algerian"/>
                <w:sz w:val="32"/>
                <w:szCs w:val="32"/>
              </w:rPr>
              <w:t>0-</w:t>
            </w:r>
          </w:p>
        </w:tc>
        <w:tc>
          <w:tcPr>
            <w:tcW w:w="5477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 w:rsidRPr="001A4E2E">
              <w:rPr>
                <w:rFonts w:ascii="Algerian" w:hAnsi="Algerian" w:cs="Algerian"/>
                <w:sz w:val="32"/>
                <w:szCs w:val="32"/>
              </w:rPr>
              <w:t>Tánc</w:t>
            </w:r>
            <w:r>
              <w:rPr>
                <w:rFonts w:ascii="Algerian" w:hAnsi="Algerian" w:cs="Algerian"/>
                <w:sz w:val="32"/>
                <w:szCs w:val="32"/>
              </w:rPr>
              <w:t>/társasjáték/beszélgetés</w:t>
            </w:r>
          </w:p>
        </w:tc>
      </w:tr>
      <w:tr w:rsidR="00625078" w:rsidRPr="001A4E2E">
        <w:trPr>
          <w:trHeight w:val="794"/>
        </w:trPr>
        <w:tc>
          <w:tcPr>
            <w:tcW w:w="4531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 w:rsidRPr="001A4E2E">
              <w:rPr>
                <w:rFonts w:ascii="Algerian" w:hAnsi="Algerian" w:cs="Algerian"/>
                <w:sz w:val="32"/>
                <w:szCs w:val="32"/>
              </w:rPr>
              <w:t>2</w:t>
            </w:r>
            <w:r>
              <w:rPr>
                <w:rFonts w:ascii="Algerian" w:hAnsi="Algerian" w:cs="Algerian"/>
                <w:sz w:val="32"/>
                <w:szCs w:val="32"/>
              </w:rPr>
              <w:t>3</w:t>
            </w:r>
            <w:r w:rsidRPr="001A4E2E">
              <w:rPr>
                <w:rFonts w:ascii="Algerian" w:hAnsi="Algerian" w:cs="Algerian"/>
                <w:sz w:val="32"/>
                <w:szCs w:val="32"/>
              </w:rPr>
              <w:t>:</w:t>
            </w:r>
            <w:r>
              <w:rPr>
                <w:rFonts w:ascii="Algerian" w:hAnsi="Algerian" w:cs="Algerian"/>
                <w:sz w:val="32"/>
                <w:szCs w:val="32"/>
              </w:rPr>
              <w:t>00</w:t>
            </w:r>
          </w:p>
        </w:tc>
        <w:tc>
          <w:tcPr>
            <w:tcW w:w="5477" w:type="dxa"/>
          </w:tcPr>
          <w:p w:rsidR="00625078" w:rsidRPr="001A4E2E" w:rsidRDefault="00625078" w:rsidP="001A4E2E">
            <w:pPr>
              <w:spacing w:after="0" w:line="240" w:lineRule="auto"/>
              <w:rPr>
                <w:rFonts w:ascii="Algerian" w:hAnsi="Algerian" w:cs="Algerian"/>
                <w:sz w:val="32"/>
                <w:szCs w:val="32"/>
              </w:rPr>
            </w:pPr>
            <w:r w:rsidRPr="001A4E2E">
              <w:rPr>
                <w:rFonts w:ascii="Algerian" w:hAnsi="Algerian" w:cs="Algerian"/>
                <w:sz w:val="32"/>
                <w:szCs w:val="32"/>
              </w:rPr>
              <w:t>Elpakolás</w:t>
            </w:r>
          </w:p>
        </w:tc>
      </w:tr>
    </w:tbl>
    <w:p w:rsidR="00625078" w:rsidRDefault="00625078" w:rsidP="00D06E6B">
      <w:pPr>
        <w:jc w:val="right"/>
        <w:rPr>
          <w:rFonts w:ascii="Algerian" w:hAnsi="Algerian" w:cs="Algerian"/>
          <w:sz w:val="28"/>
          <w:szCs w:val="28"/>
        </w:rPr>
      </w:pPr>
      <w:r>
        <w:rPr>
          <w:noProof/>
          <w:lang w:eastAsia="hu-HU"/>
        </w:rPr>
        <w:pict>
          <v:shape id="Kép 2" o:spid="_x0000_s1027" type="#_x0000_t75" style="position:absolute;left:0;text-align:left;margin-left:-38.25pt;margin-top:25.35pt;width:243pt;height:195.75pt;z-index:-251657216;visibility:visible;mso-position-horizontal-relative:margin;mso-position-vertical-relative:text" wrapcoords="-67 0 -67 21517 21600 21517 21600 0 -67 0">
            <v:imagedata r:id="rId5" o:title=""/>
            <w10:wrap type="tight" anchorx="margin"/>
          </v:shape>
        </w:pict>
      </w:r>
    </w:p>
    <w:p w:rsidR="00625078" w:rsidRDefault="00625078" w:rsidP="00D06E6B">
      <w:pPr>
        <w:jc w:val="right"/>
        <w:rPr>
          <w:rFonts w:ascii="Algerian" w:hAnsi="Algerian" w:cs="Algerian"/>
          <w:sz w:val="28"/>
          <w:szCs w:val="28"/>
        </w:rPr>
      </w:pPr>
    </w:p>
    <w:p w:rsidR="00625078" w:rsidRPr="000F2EF2" w:rsidRDefault="00625078" w:rsidP="00D06E6B">
      <w:pPr>
        <w:jc w:val="right"/>
        <w:rPr>
          <w:rFonts w:ascii="Algerian" w:hAnsi="Algerian" w:cs="Algerian"/>
          <w:sz w:val="36"/>
          <w:szCs w:val="36"/>
        </w:rPr>
      </w:pPr>
      <w:r>
        <w:rPr>
          <w:rFonts w:ascii="Algerian" w:hAnsi="Algerian" w:cs="Algerian"/>
          <w:sz w:val="36"/>
          <w:szCs w:val="36"/>
        </w:rPr>
        <w:t>este 7 után</w:t>
      </w:r>
      <w:r w:rsidRPr="000F2EF2">
        <w:rPr>
          <w:rFonts w:ascii="Algerian" w:hAnsi="Algerian" w:cs="Algerian"/>
          <w:sz w:val="36"/>
          <w:szCs w:val="36"/>
        </w:rPr>
        <w:br/>
        <w:t xml:space="preserve">gyereksarok és </w:t>
      </w:r>
      <w:r w:rsidRPr="000F2EF2">
        <w:rPr>
          <w:rFonts w:ascii="Algerian" w:hAnsi="Algerian" w:cs="Algerian"/>
          <w:sz w:val="36"/>
          <w:szCs w:val="36"/>
        </w:rPr>
        <w:br/>
        <w:t>hangulatos teaház</w:t>
      </w:r>
      <w:r w:rsidRPr="000F2EF2">
        <w:rPr>
          <w:rFonts w:ascii="Algerian" w:hAnsi="Algerian" w:cs="Algerian"/>
          <w:sz w:val="36"/>
          <w:szCs w:val="36"/>
        </w:rPr>
        <w:br/>
        <w:t>várja a</w:t>
      </w:r>
      <w:r>
        <w:rPr>
          <w:rFonts w:ascii="Algerian" w:hAnsi="Algerian" w:cs="Algerian"/>
          <w:sz w:val="36"/>
          <w:szCs w:val="36"/>
        </w:rPr>
        <w:t xml:space="preserve"> résztvevöket.</w:t>
      </w:r>
    </w:p>
    <w:sectPr w:rsidR="00625078" w:rsidRPr="000F2EF2" w:rsidSect="007E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E6B"/>
    <w:rsid w:val="000348A9"/>
    <w:rsid w:val="00053AF1"/>
    <w:rsid w:val="000B5A8B"/>
    <w:rsid w:val="000D4618"/>
    <w:rsid w:val="000F2EF2"/>
    <w:rsid w:val="001A4E2E"/>
    <w:rsid w:val="002230D7"/>
    <w:rsid w:val="002E5E92"/>
    <w:rsid w:val="00504C8F"/>
    <w:rsid w:val="00601DCB"/>
    <w:rsid w:val="00625078"/>
    <w:rsid w:val="00635CFE"/>
    <w:rsid w:val="006362E4"/>
    <w:rsid w:val="006A455F"/>
    <w:rsid w:val="007E6590"/>
    <w:rsid w:val="008E228A"/>
    <w:rsid w:val="009846CF"/>
    <w:rsid w:val="00C74BFC"/>
    <w:rsid w:val="00D06E6B"/>
    <w:rsid w:val="00F9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6E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50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Tervezett farsangi program</dc:title>
  <dc:subject/>
  <dc:creator>Juhász Petra</dc:creator>
  <cp:keywords/>
  <dc:description/>
  <cp:lastModifiedBy>Saját</cp:lastModifiedBy>
  <cp:revision>6</cp:revision>
  <dcterms:created xsi:type="dcterms:W3CDTF">2018-01-20T21:35:00Z</dcterms:created>
  <dcterms:modified xsi:type="dcterms:W3CDTF">2018-01-21T07:47:00Z</dcterms:modified>
</cp:coreProperties>
</file>