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DD" w:rsidRDefault="001C54DD" w:rsidP="001C54DD">
      <w:pPr>
        <w:pStyle w:val="Norm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ötödik Stáció: </w:t>
      </w:r>
      <w:proofErr w:type="spellStart"/>
      <w:r>
        <w:rPr>
          <w:rFonts w:ascii="Verdana" w:hAnsi="Verdana"/>
          <w:sz w:val="20"/>
          <w:szCs w:val="20"/>
        </w:rPr>
        <w:t>cirénei</w:t>
      </w:r>
      <w:proofErr w:type="spellEnd"/>
      <w:r>
        <w:rPr>
          <w:rFonts w:ascii="Verdana" w:hAnsi="Verdana"/>
          <w:sz w:val="20"/>
          <w:szCs w:val="20"/>
        </w:rPr>
        <w:t xml:space="preserve"> Simon viszi Jézus keresztjét.</w:t>
      </w:r>
    </w:p>
    <w:p w:rsidR="001C54DD" w:rsidRDefault="001C54DD" w:rsidP="001C54DD">
      <w:pPr>
        <w:pStyle w:val="Norm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Máté evangéliuma szerint csak annyit tudunk: egy </w:t>
      </w:r>
      <w:proofErr w:type="spellStart"/>
      <w:r>
        <w:rPr>
          <w:rFonts w:ascii="Verdana" w:hAnsi="Verdana"/>
          <w:sz w:val="20"/>
          <w:szCs w:val="20"/>
        </w:rPr>
        <w:t>cirénei</w:t>
      </w:r>
      <w:proofErr w:type="spellEnd"/>
      <w:r>
        <w:rPr>
          <w:rFonts w:ascii="Verdana" w:hAnsi="Verdana"/>
          <w:sz w:val="20"/>
          <w:szCs w:val="20"/>
        </w:rPr>
        <w:t xml:space="preserve"> embert, akit Simonnak hívtak, és a földjéről jött,  a katonák megragadták, és kényszerítették, hogy vigye a keresztet. Később, Szt. Pál leveléből és Márk evangéliumából tudhatjuk, hogy fiai Alexander és </w:t>
      </w:r>
      <w:proofErr w:type="spellStart"/>
      <w:r>
        <w:rPr>
          <w:rFonts w:ascii="Verdana" w:hAnsi="Verdana"/>
          <w:sz w:val="20"/>
          <w:szCs w:val="20"/>
        </w:rPr>
        <w:t>Rufusz</w:t>
      </w:r>
      <w:proofErr w:type="spellEnd"/>
      <w:r>
        <w:rPr>
          <w:rFonts w:ascii="Verdana" w:hAnsi="Verdana"/>
          <w:sz w:val="20"/>
          <w:szCs w:val="20"/>
        </w:rPr>
        <w:t xml:space="preserve"> apjukat követték a hitben, Pál pedig köszönetet mond Simon feleségének. De mi történt a keresztúton?</w:t>
      </w:r>
    </w:p>
    <w:p w:rsidR="001C54DD" w:rsidRDefault="001C54DD" w:rsidP="001C54DD">
      <w:pPr>
        <w:pStyle w:val="Norm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Egy ember, aki a földjéről jött. Kötelességtudó, tisztességes ember, aki a napnak már ebben a korai szakában a földjéről jön vissza, munkája végeztével, megfáradva. Elvégezte teendőit, hogy fenntartsa családját, biztosítsa szeretteinek a megélhetést, és a törvények szerint adakozzon a rászorulóknak.</w:t>
      </w:r>
    </w:p>
    <w:p w:rsidR="001C54DD" w:rsidRDefault="001C54DD" w:rsidP="001C54DD">
      <w:pPr>
        <w:pStyle w:val="Norm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földjéről jött, nem vett részt Jézus elítéltetésében, és az ahhoz kapcsolódó – mai szóval élve – tömegdemonstrációban. Megpróbált elhatárolódni az eseményektől, valami miatt mégis a keresztút mellett tér haza.  Amikor a római katonák kényszerítik, ma úgy mondanánk, karhatalmi intézkedés történt,  a római jogi szabályozás szerint ugyanis egy mérföldig kötelezhették a kereszt vitelére.</w:t>
      </w:r>
    </w:p>
    <w:p w:rsidR="001C54DD" w:rsidRDefault="001C54DD" w:rsidP="001C54DD">
      <w:pPr>
        <w:pStyle w:val="Norm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Miért mégis őt választották, hisz jelentős tömeg gyűlt össze a keresztút mentén. Valami, vagy valaki mégis odahívta a közelbe, és talán a katonák igazságtalan térfája akart lenni, hogy pont egy „kívülállót” szemeltek ki.  Simon, aki kénytelen volt hirtelen középpontjába kerülni az eseményeknek, kínosan érezhette magát, főként a feladat miatt: vinni a keresztet, valaki más keresztjét, egy elítélt keresztjét. Fizikailag nem okozhatott volna gondot, de ennek a keresztnek nem a fizikai súlya volt a nehéz!  </w:t>
      </w:r>
      <w:proofErr w:type="gramStart"/>
      <w:r>
        <w:rPr>
          <w:rFonts w:ascii="Verdana" w:hAnsi="Verdana"/>
          <w:sz w:val="20"/>
          <w:szCs w:val="20"/>
        </w:rPr>
        <w:t>És</w:t>
      </w:r>
      <w:proofErr w:type="gramEnd"/>
      <w:r>
        <w:rPr>
          <w:rFonts w:ascii="Verdana" w:hAnsi="Verdana"/>
          <w:sz w:val="20"/>
          <w:szCs w:val="20"/>
        </w:rPr>
        <w:t xml:space="preserve"> amikor lehajolt, hogy felvegye a terhet, bizonnyal összeakadt a szeme Jézuséval, az út porába rogyott, megtépázott, ziháló Jézuséval. Felvette a keresztet, vitte, és egy idő után már a kereszt vitte őt.</w:t>
      </w:r>
    </w:p>
    <w:p w:rsidR="001C54DD" w:rsidRDefault="001C54DD" w:rsidP="001C54DD">
      <w:pPr>
        <w:pStyle w:val="Norm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 féljünk felvenni a keresztet, a mások keresztjét, és érezzük meg a megragadást és kényszerítést, mert az Istentől jön. Ha másokért, a családunkért, gyermekeinkért teszünk, imádkozunk,  ugyanígy vihetjük a keresztet,  Jézusnak segítve.</w:t>
      </w:r>
    </w:p>
    <w:p w:rsidR="00F444CF" w:rsidRDefault="00F444CF">
      <w:bookmarkStart w:id="0" w:name="_GoBack"/>
      <w:bookmarkEnd w:id="0"/>
    </w:p>
    <w:sectPr w:rsidR="00F4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D"/>
    <w:rsid w:val="001C54DD"/>
    <w:rsid w:val="00F4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4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4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2017-04-14T15:19:00Z</dcterms:created>
  <dcterms:modified xsi:type="dcterms:W3CDTF">2017-04-14T15:20:00Z</dcterms:modified>
</cp:coreProperties>
</file>